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08D">
        <w:t>May 13,</w:t>
      </w:r>
      <w:r w:rsidR="007B302C">
        <w:t xml:space="preserve"> 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69208D">
        <w:t xml:space="preserve"> Port Commission met on May 13</w:t>
      </w:r>
      <w:r w:rsidR="007B302C">
        <w:t xml:space="preserve">, 2021 at 9 a.m. in the Grant Parish Police Jury Meeting Room at the Grant Parish Court House.  </w:t>
      </w:r>
      <w:r w:rsidR="000B1EB6">
        <w:t>Those present were James Davis,</w:t>
      </w:r>
      <w:r w:rsidR="0069208D">
        <w:t xml:space="preserve"> </w:t>
      </w:r>
      <w:r w:rsidR="007B302C">
        <w:t xml:space="preserve">Carl </w:t>
      </w:r>
      <w:proofErr w:type="spellStart"/>
      <w:r w:rsidR="007B302C">
        <w:t>L</w:t>
      </w:r>
      <w:r w:rsidR="0069208D">
        <w:t>asyone</w:t>
      </w:r>
      <w:proofErr w:type="spellEnd"/>
      <w:r w:rsidR="0069208D">
        <w:t xml:space="preserve">, and </w:t>
      </w:r>
      <w:r w:rsidR="000B1EB6">
        <w:t xml:space="preserve">Nick </w:t>
      </w:r>
      <w:proofErr w:type="spellStart"/>
      <w:r w:rsidR="000B1EB6">
        <w:t>Slayte</w:t>
      </w:r>
      <w:r w:rsidR="0069208D">
        <w:t>r</w:t>
      </w:r>
      <w:proofErr w:type="spellEnd"/>
      <w:r w:rsidR="0069208D">
        <w:t xml:space="preserve">.  Charlene Anderson and Cephas Bowie were absent. </w:t>
      </w:r>
    </w:p>
    <w:p w:rsidR="000B1EB6" w:rsidRDefault="0069208D" w:rsidP="004E25C9">
      <w:r>
        <w:t>President</w:t>
      </w:r>
      <w:r w:rsidR="000B1EB6">
        <w:t xml:space="preserve"> James Davis</w:t>
      </w:r>
      <w:r w:rsidR="007B302C">
        <w:t xml:space="preserve"> called the meeting to </w:t>
      </w:r>
      <w:r>
        <w:t xml:space="preserve">order. Mr. Davis read the minutes from the last meeting. </w:t>
      </w:r>
      <w:r w:rsidR="000B1EB6">
        <w:t>There was a motion by Mr.</w:t>
      </w:r>
      <w:r>
        <w:t xml:space="preserve"> </w:t>
      </w:r>
      <w:proofErr w:type="spellStart"/>
      <w:r>
        <w:t>Lasyone</w:t>
      </w:r>
      <w:proofErr w:type="spellEnd"/>
      <w:r>
        <w:t xml:space="preserve"> and second by Mr. </w:t>
      </w:r>
      <w:proofErr w:type="spellStart"/>
      <w:r>
        <w:t>Slayter</w:t>
      </w:r>
      <w:proofErr w:type="spellEnd"/>
      <w:r>
        <w:t xml:space="preserve"> to accept the minutes as read. Motion passed. </w:t>
      </w:r>
    </w:p>
    <w:p w:rsidR="007B302C" w:rsidRDefault="000B1EB6" w:rsidP="004E25C9">
      <w:r>
        <w:t xml:space="preserve"> </w:t>
      </w:r>
      <w:r w:rsidR="007B302C">
        <w:t xml:space="preserve">In old business the board reviewed maps of the Red River and discussed port options. </w:t>
      </w:r>
      <w:r>
        <w:t xml:space="preserve">The board also discussed future meeting with possible port </w:t>
      </w:r>
      <w:r w:rsidR="0069208D">
        <w:t>investors</w:t>
      </w:r>
      <w:r>
        <w:t xml:space="preserve">. </w:t>
      </w:r>
    </w:p>
    <w:p w:rsidR="0069208D" w:rsidRDefault="0069208D" w:rsidP="004E25C9">
      <w:r>
        <w:t xml:space="preserve">There was no new business. </w:t>
      </w:r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</w:t>
      </w:r>
      <w:r w:rsidR="0069208D">
        <w:t>asyone</w:t>
      </w:r>
      <w:proofErr w:type="spellEnd"/>
      <w:r w:rsidR="0069208D">
        <w:t xml:space="preserve"> and seconded by Mr. Slayter</w:t>
      </w:r>
      <w:bookmarkStart w:id="0" w:name="_GoBack"/>
      <w:bookmarkEnd w:id="0"/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B17BD9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75BE3D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2021-06-04T18:32:00Z</dcterms:created>
  <dcterms:modified xsi:type="dcterms:W3CDTF">2021-06-04T18:32:00Z</dcterms:modified>
</cp:coreProperties>
</file>